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2E" w:rsidRPr="00C72D6D" w:rsidRDefault="00C3242E" w:rsidP="00C72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D6D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средняя общеобразовательная школа № 4 города Южно-Сахалинска</w:t>
      </w:r>
    </w:p>
    <w:p w:rsidR="00C3242E" w:rsidRPr="00C72D6D" w:rsidRDefault="00C3242E" w:rsidP="00C72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D6D">
        <w:rPr>
          <w:rFonts w:ascii="Times New Roman" w:hAnsi="Times New Roman" w:cs="Times New Roman"/>
          <w:b/>
          <w:sz w:val="24"/>
          <w:szCs w:val="24"/>
        </w:rPr>
        <w:t>Информация о персональном составе педагогических работников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04"/>
        <w:gridCol w:w="1093"/>
        <w:gridCol w:w="1297"/>
        <w:gridCol w:w="1306"/>
        <w:gridCol w:w="1262"/>
        <w:gridCol w:w="1279"/>
        <w:gridCol w:w="804"/>
        <w:gridCol w:w="804"/>
        <w:gridCol w:w="1644"/>
        <w:gridCol w:w="1443"/>
        <w:gridCol w:w="1515"/>
        <w:gridCol w:w="1623"/>
      </w:tblGrid>
      <w:tr w:rsidR="00C72D6D" w:rsidRPr="00234F48" w:rsidTr="00A70755">
        <w:tc>
          <w:tcPr>
            <w:tcW w:w="1205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ФИО сотрудников</w:t>
            </w:r>
          </w:p>
        </w:tc>
        <w:tc>
          <w:tcPr>
            <w:tcW w:w="1093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1297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Преподаваемые предметы, курсы дисциплины</w:t>
            </w:r>
          </w:p>
        </w:tc>
        <w:tc>
          <w:tcPr>
            <w:tcW w:w="1306" w:type="dxa"/>
          </w:tcPr>
          <w:p w:rsidR="00C439D3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профессиональ</w:t>
            </w:r>
            <w:proofErr w:type="spellEnd"/>
          </w:p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</w:tc>
        <w:tc>
          <w:tcPr>
            <w:tcW w:w="1262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278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направление подготовки</w:t>
            </w:r>
          </w:p>
        </w:tc>
        <w:tc>
          <w:tcPr>
            <w:tcW w:w="804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804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1644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(за последние 3 года)</w:t>
            </w:r>
          </w:p>
        </w:tc>
        <w:tc>
          <w:tcPr>
            <w:tcW w:w="1444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(при наличии)</w:t>
            </w:r>
          </w:p>
        </w:tc>
        <w:tc>
          <w:tcPr>
            <w:tcW w:w="1514" w:type="dxa"/>
          </w:tcPr>
          <w:p w:rsidR="00C3242E" w:rsidRPr="00234F48" w:rsidRDefault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020D6" w:rsidRPr="00234F48">
              <w:rPr>
                <w:rFonts w:ascii="Times New Roman" w:hAnsi="Times New Roman" w:cs="Times New Roman"/>
                <w:sz w:val="16"/>
                <w:szCs w:val="16"/>
              </w:rPr>
              <w:t>родолжительность опыта (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лет) работы в профессиональной сфере, соответствующей образовательной деятельности.</w:t>
            </w:r>
          </w:p>
        </w:tc>
        <w:tc>
          <w:tcPr>
            <w:tcW w:w="1623" w:type="dxa"/>
          </w:tcPr>
          <w:p w:rsidR="00C3242E" w:rsidRPr="00234F48" w:rsidRDefault="000020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Наименование общеобразовательной программы (программ)</w:t>
            </w:r>
          </w:p>
        </w:tc>
      </w:tr>
      <w:tr w:rsidR="00C72D6D" w:rsidRPr="00234F48" w:rsidTr="00A70755">
        <w:tc>
          <w:tcPr>
            <w:tcW w:w="1205" w:type="dxa"/>
          </w:tcPr>
          <w:p w:rsidR="00C3242E" w:rsidRPr="00234F48" w:rsidRDefault="000020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Желязко Ольга Вячеславовна</w:t>
            </w:r>
          </w:p>
        </w:tc>
        <w:tc>
          <w:tcPr>
            <w:tcW w:w="1093" w:type="dxa"/>
          </w:tcPr>
          <w:p w:rsidR="00C3242E" w:rsidRPr="00234F48" w:rsidRDefault="000020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A3199F" w:rsidRPr="00234F48" w:rsidRDefault="00A3199F" w:rsidP="00A31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A3199F" w:rsidRPr="00234F48" w:rsidRDefault="00A3199F" w:rsidP="00A31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A3199F" w:rsidRPr="00234F48" w:rsidRDefault="00A3199F" w:rsidP="00A31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A3199F" w:rsidRPr="00234F48" w:rsidRDefault="00A3199F" w:rsidP="00A31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3199F" w:rsidRPr="00234F48" w:rsidRDefault="00A3199F" w:rsidP="00A31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(нач.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, ИЗО, музыка,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82DC4" w:rsidRPr="00234F48" w:rsidRDefault="00F82DC4" w:rsidP="00A31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Орляти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России, ФГ.</w:t>
            </w:r>
          </w:p>
        </w:tc>
        <w:tc>
          <w:tcPr>
            <w:tcW w:w="1306" w:type="dxa"/>
          </w:tcPr>
          <w:p w:rsidR="00C3242E" w:rsidRPr="00234F48" w:rsidRDefault="00F8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3242E" w:rsidRPr="00234F48" w:rsidRDefault="006F2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C3242E" w:rsidRPr="00234F48" w:rsidRDefault="006F2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804" w:type="dxa"/>
          </w:tcPr>
          <w:p w:rsidR="00C3242E" w:rsidRPr="00234F48" w:rsidRDefault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3242E" w:rsidRPr="00234F48" w:rsidRDefault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Реализация требований обновлённых ФГОС НОО, ООО в работе учителя»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  <w:p w:rsidR="00C3242E" w:rsidRPr="00234F48" w:rsidRDefault="00C32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C3242E" w:rsidRPr="00234F48" w:rsidRDefault="00C32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3242E" w:rsidRPr="00234F48" w:rsidRDefault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начального общего </w:t>
            </w:r>
          </w:p>
          <w:p w:rsidR="00C3242E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C72D6D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Кузнецова Розалия Гельмановна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(нач.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.), ИЗО, музыка,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Орлята России. В мире информации. Тропинка в профессию.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обновлённых ФГОС НОО, ООО в работе учителя»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30.03.2022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Минпросвещения РФ.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«Содержательные аспекты методического сопровождения учителя в условиях реализации требований обновлённых ФГОС НОО, ФГОС ООО»</w:t>
            </w:r>
          </w:p>
          <w:p w:rsidR="00C72D6D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начального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Талюк Анастасия Владимировна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Русский язык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(нач.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.), ИЗО, музыка,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физ-ра.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ФГ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. Орлята России. 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ЮИДД. Брандмейстер. 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«Применение современных ИКТ при обучении 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ОРКСЭ в условиях реализации ФГОС»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Московская академия профессиональных компетенций.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обновлённых ФГОС НОО, ООО в работе учителя»</w:t>
            </w:r>
          </w:p>
          <w:p w:rsidR="00C72D6D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30.03.2022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начального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Бирюкова Екатерина Сергеевна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(нач.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.), ИЗО, музыка,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физ-ра.Орлята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России. В мире информации. Тропинка в профессию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«Разработка адаптированных программ в условиях реализации ФГОС НОО</w:t>
            </w:r>
            <w:bookmarkStart w:id="0" w:name="_GoBack"/>
            <w:bookmarkEnd w:id="0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для обучающихся с ОВЗ и УО» март 2021г.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Московская академия профессиональных компетенций.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«Современная методика преподавания основ религиозных культур и светской этики в основной и средней школе» март 2021г.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«Формирование основ функциональной грамотности у обучающихся начальных классов»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02.02.2022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C72D6D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30.03.2022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начального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Поддуева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Георгиевна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(нач.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.), 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ИЗО, музыка,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Основы религиозных 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культур и светской этики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Орлята России. ОФП. ЧГ. В мире информации.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Среднее специальное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(педагогическое)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«Методы и технологии дистанционного обучения в образовательном процессе»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07.04.2021</w:t>
            </w:r>
          </w:p>
          <w:p w:rsidR="00065179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C72D6D" w:rsidRPr="00234F48" w:rsidRDefault="00065179" w:rsidP="00065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30.03.2022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начального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Грехова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Олеся Владимировна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(нач.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.), ИЗО, музыка,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Орлята России. ЧГ.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862DB8" w:rsidRPr="00234F48" w:rsidRDefault="00862DB8" w:rsidP="00862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БОУ ДПО «ИРООО»</w:t>
            </w:r>
          </w:p>
          <w:p w:rsidR="00862DB8" w:rsidRPr="00234F48" w:rsidRDefault="00862DB8" w:rsidP="00862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DB8" w:rsidRPr="00234F48" w:rsidRDefault="00862DB8" w:rsidP="00862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«Развитие способностей и талантов обучающихся начальных классов», апрель 2023г </w:t>
            </w:r>
          </w:p>
          <w:p w:rsidR="00862DB8" w:rsidRPr="00234F48" w:rsidRDefault="00862DB8" w:rsidP="00862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6D" w:rsidRPr="00234F48" w:rsidRDefault="00862DB8" w:rsidP="00862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обновлённых ФГОС НОО, ООО в работе учителя», апрель 2023г.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начального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Лиманцева Ольга Викторовна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язык. литература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3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Бабкина Татьяна Николаевна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литература, технология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«Специфика преподавания литературного краеведения с учётом требований ФГОС»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08.11.2021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«Обучение русскому языку как неродному»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17.11.2021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«Нормативный аспект культуры устной и письменной речи»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17.02.2021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A70755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Чиркова Елена Алексеевна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Английский язык, география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 и географии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Естественно-географическое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географии в условиях внедрения обновлённых ФГОС»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Фоксфорд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«Программирование воспитания в общеобразовательных организациях»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Москва. 11.12.2022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C72D6D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A70755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Сауракова Айана Александровна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алтайского языков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Лингвистика 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862DB8" w:rsidRPr="00234F48" w:rsidRDefault="00862DB8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  <w:p w:rsidR="00C72D6D" w:rsidRPr="00234F48" w:rsidRDefault="00C72D6D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</w:t>
            </w:r>
          </w:p>
          <w:p w:rsidR="00C72D6D" w:rsidRPr="00234F48" w:rsidRDefault="00C72D6D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755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Шаронова Яна Олеговна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ОРСКЭ. Экономика и социальная жизнь, государство и право.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Лингвистика 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истории в условиях внедрения обновлённых ФГОС»</w:t>
            </w:r>
          </w:p>
          <w:p w:rsidR="00A70755" w:rsidRPr="00234F48" w:rsidRDefault="00A70755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Фоксфорд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70755" w:rsidRPr="00234F48" w:rsidRDefault="00A70755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11.11.2022</w:t>
            </w:r>
          </w:p>
          <w:p w:rsidR="00A70755" w:rsidRPr="00234F48" w:rsidRDefault="00A70755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ООО»</w:t>
            </w:r>
          </w:p>
          <w:p w:rsidR="00C72D6D" w:rsidRPr="00234F48" w:rsidRDefault="00A70755" w:rsidP="00A707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10.02.2023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A70755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Федотова Елена Геннадьевна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Химия, информатика,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Инфознайка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Естественно-географическое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Минпросвещения РФ.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«Содержательные аспекты методического сопровождения учителя в условиях реализации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ФГОС ООО»</w:t>
            </w:r>
          </w:p>
          <w:p w:rsidR="00C72D6D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Сыса Лариса Борисовна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Биология, ОБЖ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Биологическое 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ООО, СОО в работе учителя»</w:t>
            </w:r>
          </w:p>
          <w:p w:rsidR="00C72D6D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октябрь 2023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Кудренко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культура, НВП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 по физической культуре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преподаванию физической культуры в соответствии с требованиями ФГОС»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«Педагогический университет «Первое сентября»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25.08.2022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C72D6D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Рябцева Юлия Алексеевна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Математика, физика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5 курс</w:t>
            </w:r>
          </w:p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ШП ДВФУ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физики и математики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Математика. физика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«Современный урок астрономии в условиях реализации требований ФГОС»,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Фоксфорд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, август 2023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«Работаем по обновлённым ФГОС: педагогическая деятельность в 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основной школе. Физика»</w:t>
            </w:r>
          </w:p>
          <w:p w:rsidR="00C72D6D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Август 2023г.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методических и предметных компетенций педагогов как основа качества современного образования». Академия «Просвещение», декабрь 2023г.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Назарова Татьяна Владимировна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Лингвист-преподаватель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«Методы преподавания иностранного языка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в условиях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Фоксфорд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C72D6D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C72D6D" w:rsidRPr="00234F48" w:rsidRDefault="00C72D6D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Неструева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Вера Петровна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Математика, алгебра, геометрия, вероятность и статистика, МГ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Физика. математика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C72D6D" w:rsidRPr="00234F48" w:rsidRDefault="00A70755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методических и предметных компетенций педагогов как основа качества современного образования». Академия «Просвещение», декабрь 2023г.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234F48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C72D6D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Корниенко Ирина Анатольевна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литература, трудные вопросы русского языка, ЧГ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78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C72D6D" w:rsidRPr="00234F48" w:rsidRDefault="00A70755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E05882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C72D6D" w:rsidRPr="00234F48" w:rsidRDefault="00C72D6D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D6D" w:rsidRPr="00234F48" w:rsidTr="00A70755">
        <w:tc>
          <w:tcPr>
            <w:tcW w:w="1205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Москалёва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09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внеурочной деятельности</w:t>
            </w:r>
          </w:p>
        </w:tc>
        <w:tc>
          <w:tcPr>
            <w:tcW w:w="1297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Киокушинкай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. Каратэ.</w:t>
            </w:r>
          </w:p>
        </w:tc>
        <w:tc>
          <w:tcPr>
            <w:tcW w:w="1306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Тренер-педагог</w:t>
            </w:r>
          </w:p>
        </w:tc>
        <w:tc>
          <w:tcPr>
            <w:tcW w:w="1278" w:type="dxa"/>
          </w:tcPr>
          <w:p w:rsidR="00C72D6D" w:rsidRPr="00234F48" w:rsidRDefault="00A70755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методика преподавания 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фи.культуры</w:t>
            </w:r>
            <w:proofErr w:type="spellEnd"/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C72D6D" w:rsidRPr="00234F48" w:rsidRDefault="00A70755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70755" w:rsidRPr="00234F48" w:rsidRDefault="00A70755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«особенности введения ФГОС ООО», сентябрь 2023г.</w:t>
            </w:r>
          </w:p>
        </w:tc>
        <w:tc>
          <w:tcPr>
            <w:tcW w:w="1444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C72D6D" w:rsidRPr="00234F48" w:rsidRDefault="00E05882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3" w:type="dxa"/>
          </w:tcPr>
          <w:p w:rsidR="00C72D6D" w:rsidRPr="00234F48" w:rsidRDefault="00C72D6D" w:rsidP="00C72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F48" w:rsidRPr="00234F48" w:rsidTr="00A70755">
        <w:tc>
          <w:tcPr>
            <w:tcW w:w="1205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Сиротюк Наталья Андреевна</w:t>
            </w:r>
          </w:p>
        </w:tc>
        <w:tc>
          <w:tcPr>
            <w:tcW w:w="1093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97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лгебра, геометрия, вероятность и статистика</w:t>
            </w:r>
          </w:p>
        </w:tc>
        <w:tc>
          <w:tcPr>
            <w:tcW w:w="1306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278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«Совершенствование методических и предметных компетенций педагогов как 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основа качества современного образования». Академия «Просвещение», декабрь 2023г.</w:t>
            </w:r>
          </w:p>
        </w:tc>
        <w:tc>
          <w:tcPr>
            <w:tcW w:w="14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A70755" w:rsidRPr="00234F48" w:rsidRDefault="00E05882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A70755" w:rsidRPr="00234F48" w:rsidRDefault="00A70755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F48" w:rsidRPr="00234F48" w:rsidTr="00A70755">
        <w:tc>
          <w:tcPr>
            <w:tcW w:w="1205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Пашкевич Мария Валерьевна</w:t>
            </w:r>
          </w:p>
        </w:tc>
        <w:tc>
          <w:tcPr>
            <w:tcW w:w="1093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297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История, коррекционные занятия. Волонтёрство.</w:t>
            </w:r>
          </w:p>
        </w:tc>
        <w:tc>
          <w:tcPr>
            <w:tcW w:w="1306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278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 обновлённых ФГОС НОО, ООО в работе учителя»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 10.02.2023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«Особые образовательные потребности детей и ИН (ЗПР и УО) в образовательных организациях», ноябрь 2023г.</w:t>
            </w:r>
          </w:p>
        </w:tc>
        <w:tc>
          <w:tcPr>
            <w:tcW w:w="14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A70755" w:rsidRPr="00234F48" w:rsidRDefault="00E05882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A70755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Адаптированные образовательные программы.</w:t>
            </w:r>
          </w:p>
        </w:tc>
      </w:tr>
      <w:tr w:rsidR="00234F48" w:rsidRPr="00234F48" w:rsidTr="00A70755">
        <w:tc>
          <w:tcPr>
            <w:tcW w:w="1205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Макаренко Наталья Викторовна</w:t>
            </w:r>
          </w:p>
        </w:tc>
        <w:tc>
          <w:tcPr>
            <w:tcW w:w="1093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1297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ИЗО, музыка.</w:t>
            </w:r>
          </w:p>
        </w:tc>
        <w:tc>
          <w:tcPr>
            <w:tcW w:w="1306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</w:t>
            </w:r>
          </w:p>
        </w:tc>
        <w:tc>
          <w:tcPr>
            <w:tcW w:w="1262" w:type="dxa"/>
          </w:tcPr>
          <w:p w:rsidR="00A70755" w:rsidRPr="00234F48" w:rsidRDefault="00E05882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882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1278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A70755" w:rsidRPr="00234F48" w:rsidRDefault="00E05882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A70755" w:rsidRPr="00234F48" w:rsidRDefault="00A70755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F48" w:rsidRPr="00234F48" w:rsidTr="00A70755">
        <w:tc>
          <w:tcPr>
            <w:tcW w:w="1205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Полянская Наталья Васильевна</w:t>
            </w:r>
          </w:p>
        </w:tc>
        <w:tc>
          <w:tcPr>
            <w:tcW w:w="1093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1297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Билет в будущее.</w:t>
            </w:r>
          </w:p>
        </w:tc>
        <w:tc>
          <w:tcPr>
            <w:tcW w:w="1306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8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АНО «Центр непрерывного развития личности и реализации человеческого потенциала» Москва. 28.11.2022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«Программирование воспитания в общеобразовательных организациях»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Москва. 11.12.2022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«Педагогические аспекты организации отдыха </w:t>
            </w: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оздоровления детей»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ИРОСО. 22.04.2022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будущее», декабрь 2023г.</w:t>
            </w:r>
          </w:p>
        </w:tc>
        <w:tc>
          <w:tcPr>
            <w:tcW w:w="14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A70755" w:rsidRPr="00234F48" w:rsidRDefault="00E05882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3" w:type="dxa"/>
          </w:tcPr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основного общего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образовательная </w:t>
            </w:r>
          </w:p>
          <w:p w:rsidR="00234F48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среднего общего </w:t>
            </w:r>
          </w:p>
          <w:p w:rsidR="00A70755" w:rsidRPr="00234F48" w:rsidRDefault="00234F48" w:rsidP="00234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234F48" w:rsidRPr="00234F48" w:rsidTr="00A70755">
        <w:tc>
          <w:tcPr>
            <w:tcW w:w="1205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Иванова Наталья Сергеевна</w:t>
            </w:r>
          </w:p>
        </w:tc>
        <w:tc>
          <w:tcPr>
            <w:tcW w:w="1093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</w:t>
            </w:r>
          </w:p>
        </w:tc>
        <w:tc>
          <w:tcPr>
            <w:tcW w:w="1297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62" w:type="dxa"/>
          </w:tcPr>
          <w:p w:rsidR="00A70755" w:rsidRPr="00234F48" w:rsidRDefault="00A70755" w:rsidP="00A707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организации.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Московская академия профессиональных компетенций по программе «Педагог-библиотекарь: Проектирование и реализация библиотечно-педагогического обеспечения в ОО», декабрь 2020г., профессиональная переподготовка.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ГБП образовательное учреждение «Сахалинский колледж искусств»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24.11.2022</w:t>
            </w:r>
          </w:p>
        </w:tc>
        <w:tc>
          <w:tcPr>
            <w:tcW w:w="1444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«Московская академия профессиональных компетенций», декабрь 2020г.</w:t>
            </w:r>
          </w:p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48"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Педагог-библиотекарь.</w:t>
            </w:r>
          </w:p>
        </w:tc>
        <w:tc>
          <w:tcPr>
            <w:tcW w:w="1514" w:type="dxa"/>
          </w:tcPr>
          <w:p w:rsidR="00A70755" w:rsidRPr="00234F48" w:rsidRDefault="00E05882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3" w:type="dxa"/>
          </w:tcPr>
          <w:p w:rsidR="00A70755" w:rsidRPr="00234F48" w:rsidRDefault="00A70755" w:rsidP="00A70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32BC" w:rsidRDefault="004F32B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524816045673059869957481658416670580425006721497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Радостева Светлана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02.05.2023 по 01.05.2024</w:t>
            </w:r>
          </w:p>
        </w:tc>
      </w:tr>
    </w:tbl>
    <w:sectPr xmlns:w="http://schemas.openxmlformats.org/wordprocessingml/2006/main" w:rsidR="004F32BC" w:rsidSect="00C324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81">
    <w:multiLevelType w:val="hybridMultilevel"/>
    <w:lvl w:ilvl="0" w:tplc="32143353">
      <w:start w:val="1"/>
      <w:numFmt w:val="decimal"/>
      <w:lvlText w:val="%1."/>
      <w:lvlJc w:val="left"/>
      <w:pPr>
        <w:ind w:left="720" w:hanging="360"/>
      </w:pPr>
    </w:lvl>
    <w:lvl w:ilvl="1" w:tplc="32143353" w:tentative="1">
      <w:start w:val="1"/>
      <w:numFmt w:val="lowerLetter"/>
      <w:lvlText w:val="%2."/>
      <w:lvlJc w:val="left"/>
      <w:pPr>
        <w:ind w:left="1440" w:hanging="360"/>
      </w:pPr>
    </w:lvl>
    <w:lvl w:ilvl="2" w:tplc="32143353" w:tentative="1">
      <w:start w:val="1"/>
      <w:numFmt w:val="lowerRoman"/>
      <w:lvlText w:val="%3."/>
      <w:lvlJc w:val="right"/>
      <w:pPr>
        <w:ind w:left="2160" w:hanging="180"/>
      </w:pPr>
    </w:lvl>
    <w:lvl w:ilvl="3" w:tplc="32143353" w:tentative="1">
      <w:start w:val="1"/>
      <w:numFmt w:val="decimal"/>
      <w:lvlText w:val="%4."/>
      <w:lvlJc w:val="left"/>
      <w:pPr>
        <w:ind w:left="2880" w:hanging="360"/>
      </w:pPr>
    </w:lvl>
    <w:lvl w:ilvl="4" w:tplc="32143353" w:tentative="1">
      <w:start w:val="1"/>
      <w:numFmt w:val="lowerLetter"/>
      <w:lvlText w:val="%5."/>
      <w:lvlJc w:val="left"/>
      <w:pPr>
        <w:ind w:left="3600" w:hanging="360"/>
      </w:pPr>
    </w:lvl>
    <w:lvl w:ilvl="5" w:tplc="32143353" w:tentative="1">
      <w:start w:val="1"/>
      <w:numFmt w:val="lowerRoman"/>
      <w:lvlText w:val="%6."/>
      <w:lvlJc w:val="right"/>
      <w:pPr>
        <w:ind w:left="4320" w:hanging="180"/>
      </w:pPr>
    </w:lvl>
    <w:lvl w:ilvl="6" w:tplc="32143353" w:tentative="1">
      <w:start w:val="1"/>
      <w:numFmt w:val="decimal"/>
      <w:lvlText w:val="%7."/>
      <w:lvlJc w:val="left"/>
      <w:pPr>
        <w:ind w:left="5040" w:hanging="360"/>
      </w:pPr>
    </w:lvl>
    <w:lvl w:ilvl="7" w:tplc="32143353" w:tentative="1">
      <w:start w:val="1"/>
      <w:numFmt w:val="lowerLetter"/>
      <w:lvlText w:val="%8."/>
      <w:lvlJc w:val="left"/>
      <w:pPr>
        <w:ind w:left="5760" w:hanging="360"/>
      </w:pPr>
    </w:lvl>
    <w:lvl w:ilvl="8" w:tplc="32143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0">
    <w:multiLevelType w:val="hybridMultilevel"/>
    <w:lvl w:ilvl="0" w:tplc="137473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80">
    <w:abstractNumId w:val="2880"/>
  </w:num>
  <w:num w:numId="2881">
    <w:abstractNumId w:val="288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2E"/>
    <w:rsid w:val="000020D6"/>
    <w:rsid w:val="00065179"/>
    <w:rsid w:val="00234F48"/>
    <w:rsid w:val="004F32BC"/>
    <w:rsid w:val="006F2574"/>
    <w:rsid w:val="00862DB8"/>
    <w:rsid w:val="00971ADB"/>
    <w:rsid w:val="00A3199F"/>
    <w:rsid w:val="00A70755"/>
    <w:rsid w:val="00C3242E"/>
    <w:rsid w:val="00C439D3"/>
    <w:rsid w:val="00C72D6D"/>
    <w:rsid w:val="00C96D71"/>
    <w:rsid w:val="00E05882"/>
    <w:rsid w:val="00EA4C0E"/>
    <w:rsid w:val="00F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CBF6"/>
  <w15:chartTrackingRefBased/>
  <w15:docId w15:val="{8765E1DB-905E-45B2-A7E1-643933A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60748795" Type="http://schemas.openxmlformats.org/officeDocument/2006/relationships/numbering" Target="numbering.xml"/><Relationship Id="rId353651031" Type="http://schemas.openxmlformats.org/officeDocument/2006/relationships/footnotes" Target="footnotes.xml"/><Relationship Id="rId114864191" Type="http://schemas.openxmlformats.org/officeDocument/2006/relationships/endnotes" Target="endnotes.xml"/><Relationship Id="rId330138805" Type="http://schemas.openxmlformats.org/officeDocument/2006/relationships/comments" Target="comments.xml"/><Relationship Id="rId295024270" Type="http://schemas.microsoft.com/office/2011/relationships/commentsExtended" Target="commentsExtended.xml"/><Relationship Id="rId26706924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TroptgUr9D6vNgpGXImEMrTePDU=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</SignatureValue>
  <KeyInfo>
    <X509Data>
      <X509Certificate>MIIFsTCCA5kCFFvtkL5GIIXOWnlro/RVjxI8mynZMA0GCSqGSIb3DQEBCwUAMIGQ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160748795"/>
            <mdssi:RelationshipReference SourceId="rId353651031"/>
            <mdssi:RelationshipReference SourceId="rId114864191"/>
            <mdssi:RelationshipReference SourceId="rId330138805"/>
            <mdssi:RelationshipReference SourceId="rId295024270"/>
            <mdssi:RelationshipReference SourceId="rId267069249"/>
          </Transform>
          <Transform Algorithm="http://www.w3.org/TR/2001/REC-xml-c14n-20010315"/>
        </Transforms>
        <DigestMethod Algorithm="http://www.w3.org/2000/09/xmldsig#sha1"/>
        <DigestValue>UqnB9Ha4ppI1624hhzXPlmxAt7w=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p9y8SRfr0kUaP2yTkXkfcPrnono=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AeJTSrTLwT9KSP4dD3d4+7tOodQ=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6nK3Gk8SbinK6PeXIlbgt6itM/Q=</DigestValue>
      </Reference>
      <Reference URI="/word/styles.xml?ContentType=application/vnd.openxmlformats-officedocument.wordprocessingml.styles+xml">
        <DigestMethod Algorithm="http://www.w3.org/2000/09/xmldsig#sha1"/>
        <DigestValue>TKg0XDI2iQcgNf7sToebFWOymHc=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2024-01-11T03:24:34Z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Ольга Олеговна</cp:lastModifiedBy>
  <cp:revision>4</cp:revision>
  <dcterms:created xsi:type="dcterms:W3CDTF">2023-12-26T22:18:00Z</dcterms:created>
  <dcterms:modified xsi:type="dcterms:W3CDTF">2023-12-27T00:59:00Z</dcterms:modified>
</cp:coreProperties>
</file>