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B26" w:rsidRPr="00187C38" w:rsidRDefault="00795B26" w:rsidP="00795B26">
      <w:pPr>
        <w:ind w:right="-261"/>
        <w:rPr>
          <w:b/>
          <w:sz w:val="28"/>
          <w:szCs w:val="28"/>
        </w:rPr>
      </w:pPr>
      <w:r w:rsidRPr="002074E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ED0C705" wp14:editId="1A6FCCC2">
            <wp:extent cx="1095116" cy="1609820"/>
            <wp:effectExtent l="19050" t="0" r="0" b="0"/>
            <wp:docPr id="21" name="Рисунок 22" descr="http://karapysik.ru/wp-content/uploads/2014/07/90b61c5f51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karapysik.ru/wp-content/uploads/2014/07/90b61c5f515d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42" cy="16101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074E1">
        <w:rPr>
          <w:rFonts w:ascii="Times New Roman" w:hAnsi="Times New Roman" w:cs="Times New Roman"/>
          <w:b/>
          <w:i/>
          <w:color w:val="FF0000"/>
          <w:sz w:val="44"/>
          <w:szCs w:val="44"/>
        </w:rPr>
        <w:t>Г</w:t>
      </w:r>
      <w:bookmarkStart w:id="0" w:name="_GoBack"/>
      <w:bookmarkEnd w:id="0"/>
      <w:r w:rsidRPr="002074E1">
        <w:rPr>
          <w:rFonts w:ascii="Times New Roman" w:hAnsi="Times New Roman" w:cs="Times New Roman"/>
          <w:b/>
          <w:i/>
          <w:color w:val="FF0000"/>
          <w:sz w:val="44"/>
          <w:szCs w:val="44"/>
        </w:rPr>
        <w:t xml:space="preserve">оворит </w:t>
      </w:r>
      <w:proofErr w:type="spellStart"/>
      <w:r w:rsidRPr="002074E1">
        <w:rPr>
          <w:rFonts w:ascii="Times New Roman" w:hAnsi="Times New Roman" w:cs="Times New Roman"/>
          <w:b/>
          <w:i/>
          <w:color w:val="FF0000"/>
          <w:sz w:val="44"/>
          <w:szCs w:val="44"/>
        </w:rPr>
        <w:t>Светофорик</w:t>
      </w:r>
      <w:proofErr w:type="spellEnd"/>
      <w:r w:rsidRPr="002074E1">
        <w:rPr>
          <w:rFonts w:ascii="Times New Roman" w:hAnsi="Times New Roman" w:cs="Times New Roman"/>
          <w:b/>
          <w:i/>
          <w:color w:val="FF0000"/>
          <w:sz w:val="44"/>
          <w:szCs w:val="44"/>
        </w:rPr>
        <w:t>:</w:t>
      </w:r>
      <w:r w:rsidRPr="002074E1">
        <w:rPr>
          <w:noProof/>
        </w:rPr>
        <w:t xml:space="preserve"> </w:t>
      </w:r>
      <w:r w:rsidRPr="002074E1">
        <w:rPr>
          <w:rFonts w:ascii="Times New Roman" w:hAnsi="Times New Roman" w:cs="Times New Roman"/>
          <w:b/>
          <w:i/>
          <w:noProof/>
          <w:color w:val="FF0000"/>
          <w:sz w:val="44"/>
          <w:szCs w:val="44"/>
        </w:rPr>
        <w:drawing>
          <wp:inline distT="0" distB="0" distL="0" distR="0" wp14:anchorId="4E0EDBF5" wp14:editId="2B1929A9">
            <wp:extent cx="1720850" cy="1290638"/>
            <wp:effectExtent l="19050" t="0" r="0" b="0"/>
            <wp:docPr id="23" name="Рисунок 10" descr="http://img-fotki.yandex.ru/get/3307/krus-oksana.0/0_ae0_20022d8f_X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mg-fotki.yandex.ru/get/3307/krus-oksana.0/0_ae0_20022d8f_X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850" cy="12906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5B26" w:rsidRPr="004417DE" w:rsidRDefault="00795B26" w:rsidP="00795B26">
      <w:pPr>
        <w:pStyle w:val="a3"/>
        <w:jc w:val="center"/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  <w:r w:rsidRPr="004417DE">
        <w:rPr>
          <w:rFonts w:ascii="Times New Roman" w:hAnsi="Times New Roman" w:cs="Times New Roman"/>
          <w:b/>
          <w:i/>
          <w:color w:val="002060"/>
          <w:sz w:val="32"/>
          <w:szCs w:val="32"/>
        </w:rPr>
        <w:t>Особенности безопасного поведения в зимний период</w:t>
      </w:r>
    </w:p>
    <w:p w:rsidR="00795B26" w:rsidRPr="004417DE" w:rsidRDefault="00795B26" w:rsidP="00795B26">
      <w:pPr>
        <w:pStyle w:val="a3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417DE">
        <w:rPr>
          <w:rFonts w:ascii="Times New Roman" w:hAnsi="Times New Roman" w:cs="Times New Roman"/>
          <w:color w:val="0070C0"/>
          <w:sz w:val="48"/>
          <w:szCs w:val="48"/>
        </w:rPr>
        <w:t>!</w:t>
      </w:r>
      <w:r w:rsidRPr="004417DE">
        <w:rPr>
          <w:rFonts w:ascii="Times New Roman" w:hAnsi="Times New Roman" w:cs="Times New Roman"/>
          <w:color w:val="0070C0"/>
          <w:sz w:val="72"/>
          <w:szCs w:val="72"/>
        </w:rPr>
        <w:t xml:space="preserve"> </w:t>
      </w:r>
      <w:r w:rsidRPr="004417DE">
        <w:rPr>
          <w:rFonts w:ascii="Times New Roman" w:hAnsi="Times New Roman" w:cs="Times New Roman"/>
          <w:color w:val="0070C0"/>
          <w:sz w:val="28"/>
          <w:szCs w:val="28"/>
        </w:rPr>
        <w:t>Главное правило поведения на дороге зимой –</w:t>
      </w:r>
      <w:r w:rsidRPr="004417DE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удвоенное внимание и повышенная осторожность!  </w:t>
      </w:r>
    </w:p>
    <w:p w:rsidR="00795B26" w:rsidRPr="004417DE" w:rsidRDefault="00795B26" w:rsidP="00795B26">
      <w:pPr>
        <w:pStyle w:val="a3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4417DE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! </w:t>
      </w:r>
      <w:r w:rsidRPr="004417DE">
        <w:rPr>
          <w:rFonts w:ascii="Times New Roman" w:hAnsi="Times New Roman" w:cs="Times New Roman"/>
          <w:color w:val="0070C0"/>
          <w:sz w:val="28"/>
          <w:szCs w:val="28"/>
        </w:rPr>
        <w:t>Перед тем как выйти на улицу, необходимо быть готовым ко всем неприятностям, которые припасла для нас матушка - зима.</w:t>
      </w:r>
    </w:p>
    <w:tbl>
      <w:tblPr>
        <w:tblW w:w="1031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6"/>
        <w:gridCol w:w="5103"/>
      </w:tblGrid>
      <w:tr w:rsidR="00795B26" w:rsidRPr="00E15F0F" w:rsidTr="00996A8A">
        <w:tc>
          <w:tcPr>
            <w:tcW w:w="5216" w:type="dxa"/>
          </w:tcPr>
          <w:p w:rsidR="00795B26" w:rsidRPr="00D7684A" w:rsidRDefault="00795B26" w:rsidP="00996A8A">
            <w:pPr>
              <w:pStyle w:val="a3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7684A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Ситуация</w:t>
            </w:r>
          </w:p>
        </w:tc>
        <w:tc>
          <w:tcPr>
            <w:tcW w:w="5103" w:type="dxa"/>
          </w:tcPr>
          <w:p w:rsidR="00795B26" w:rsidRPr="00D7684A" w:rsidRDefault="00795B26" w:rsidP="00996A8A">
            <w:pPr>
              <w:pStyle w:val="a3"/>
              <w:ind w:right="339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7684A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Решение</w:t>
            </w:r>
          </w:p>
        </w:tc>
      </w:tr>
      <w:tr w:rsidR="00795B26" w:rsidRPr="00E15F0F" w:rsidTr="00996A8A">
        <w:trPr>
          <w:trHeight w:val="1390"/>
        </w:trPr>
        <w:tc>
          <w:tcPr>
            <w:tcW w:w="5216" w:type="dxa"/>
          </w:tcPr>
          <w:p w:rsidR="00795B26" w:rsidRPr="00D7684A" w:rsidRDefault="00795B26" w:rsidP="00795B26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7684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Зимой день короче. В сумерках и в темноте </w:t>
            </w:r>
            <w:r w:rsidRPr="00D7684A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ухудшается видимость</w:t>
            </w:r>
            <w:r w:rsidRPr="00D7684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. </w:t>
            </w:r>
          </w:p>
          <w:p w:rsidR="00795B26" w:rsidRPr="00D7684A" w:rsidRDefault="00795B26" w:rsidP="00996A8A">
            <w:pPr>
              <w:pStyle w:val="a3"/>
              <w:ind w:left="360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7684A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Часто близкие предметы кажутся далёкими, а далёкие - близкими</w:t>
            </w:r>
            <w:r w:rsidRPr="00D7684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795B26" w:rsidRPr="00D7684A" w:rsidRDefault="00795B26" w:rsidP="00795B2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7684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Необходимо </w:t>
            </w:r>
            <w:r w:rsidRPr="00D7684A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быть особенно внимательным.</w:t>
            </w:r>
            <w:r w:rsidRPr="00D7684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 </w:t>
            </w:r>
          </w:p>
          <w:p w:rsidR="00795B26" w:rsidRPr="00D7684A" w:rsidRDefault="00795B26" w:rsidP="00996A8A">
            <w:pPr>
              <w:pStyle w:val="a3"/>
              <w:ind w:left="36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7684A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Используйте светоотражающие элементы на верхней одежде.</w:t>
            </w:r>
            <w:r w:rsidRPr="00D7684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</w:p>
        </w:tc>
      </w:tr>
      <w:tr w:rsidR="00795B26" w:rsidRPr="00E15F0F" w:rsidTr="00996A8A">
        <w:tc>
          <w:tcPr>
            <w:tcW w:w="5216" w:type="dxa"/>
          </w:tcPr>
          <w:p w:rsidR="00795B26" w:rsidRPr="00D7684A" w:rsidRDefault="00795B26" w:rsidP="00996A8A">
            <w:pPr>
              <w:pStyle w:val="a3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7684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2. </w:t>
            </w:r>
            <w:r w:rsidRPr="00D7684A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В снегопады</w:t>
            </w:r>
            <w:r w:rsidRPr="00D7684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Pr="00D7684A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ухудшается видимость.</w:t>
            </w:r>
            <w:r w:rsidRPr="00D7684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Снег залепляет глаза пешеходам и мешает обзору дороги. Для водителя видимость дороги тоже ухудшается. Кроме того, солнце и белый снег, как ни странно, тоже помеха. Они создают эффект бликов и ослепляют водителей и пешеходов.</w:t>
            </w:r>
          </w:p>
        </w:tc>
        <w:tc>
          <w:tcPr>
            <w:tcW w:w="5103" w:type="dxa"/>
          </w:tcPr>
          <w:p w:rsidR="00795B26" w:rsidRPr="00D7684A" w:rsidRDefault="00795B26" w:rsidP="00996A8A">
            <w:pPr>
              <w:pStyle w:val="a3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7684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2.Обычное (летнее) безопасное для перехода расстояние до машины нужно увеличить в несколько раз.</w:t>
            </w:r>
          </w:p>
          <w:p w:rsidR="00795B26" w:rsidRPr="00D7684A" w:rsidRDefault="00795B26" w:rsidP="00996A8A">
            <w:pPr>
              <w:pStyle w:val="a3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7684A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 xml:space="preserve">    Переходите только по подземным и регулируемым переходам,</w:t>
            </w:r>
            <w:r w:rsidRPr="00D7684A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</w:t>
            </w:r>
          </w:p>
          <w:p w:rsidR="00795B26" w:rsidRPr="00D7684A" w:rsidRDefault="00795B26" w:rsidP="00996A8A">
            <w:pPr>
              <w:pStyle w:val="a3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7684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а также по пешеходным переходам со специально нанесённой на них разметкой – зеброй.</w:t>
            </w:r>
          </w:p>
        </w:tc>
      </w:tr>
      <w:tr w:rsidR="00795B26" w:rsidRPr="00E15F0F" w:rsidTr="00996A8A">
        <w:tc>
          <w:tcPr>
            <w:tcW w:w="5216" w:type="dxa"/>
          </w:tcPr>
          <w:p w:rsidR="00795B26" w:rsidRPr="00D7684A" w:rsidRDefault="00795B26" w:rsidP="00996A8A">
            <w:pPr>
              <w:pStyle w:val="a3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7684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3. В незначительную оттепель на улице появляются коварные лужи, под которыми скрывается лёд. </w:t>
            </w:r>
          </w:p>
          <w:p w:rsidR="00795B26" w:rsidRPr="00D7684A" w:rsidRDefault="00795B26" w:rsidP="00996A8A">
            <w:pPr>
              <w:pStyle w:val="a3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7684A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Дорога становится скользкой.</w:t>
            </w:r>
          </w:p>
        </w:tc>
        <w:tc>
          <w:tcPr>
            <w:tcW w:w="5103" w:type="dxa"/>
          </w:tcPr>
          <w:p w:rsidR="00795B26" w:rsidRPr="00D7684A" w:rsidRDefault="00795B26" w:rsidP="00996A8A">
            <w:pPr>
              <w:pStyle w:val="a3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7684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3. При переходе через проезжую часть лучше подождать, пока не будет проезжающих машин. </w:t>
            </w:r>
          </w:p>
          <w:p w:rsidR="00795B26" w:rsidRPr="00D7684A" w:rsidRDefault="00795B26" w:rsidP="00996A8A">
            <w:pPr>
              <w:pStyle w:val="a3"/>
              <w:ind w:left="36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D7684A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 xml:space="preserve">Переходить надо только шагом! </w:t>
            </w:r>
          </w:p>
        </w:tc>
      </w:tr>
      <w:tr w:rsidR="00795B26" w:rsidRPr="00E15F0F" w:rsidTr="00996A8A">
        <w:tc>
          <w:tcPr>
            <w:tcW w:w="5216" w:type="dxa"/>
          </w:tcPr>
          <w:p w:rsidR="00795B26" w:rsidRPr="00D7684A" w:rsidRDefault="00795B26" w:rsidP="00996A8A">
            <w:pPr>
              <w:pStyle w:val="a3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7684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4. Увидеть приближающийся транспорт мешают:  </w:t>
            </w:r>
          </w:p>
          <w:p w:rsidR="00795B26" w:rsidRPr="00D7684A" w:rsidRDefault="00795B26" w:rsidP="00996A8A">
            <w:pPr>
              <w:pStyle w:val="a3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7684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*сугробы на обочине;</w:t>
            </w:r>
          </w:p>
          <w:p w:rsidR="00795B26" w:rsidRPr="00D7684A" w:rsidRDefault="00795B26" w:rsidP="00996A8A">
            <w:pPr>
              <w:pStyle w:val="a3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7684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*сужение дороги из-за неубранного снега; </w:t>
            </w:r>
          </w:p>
          <w:p w:rsidR="00795B26" w:rsidRPr="00D7684A" w:rsidRDefault="00795B26" w:rsidP="00996A8A">
            <w:pPr>
              <w:pStyle w:val="a3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7684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*стоящая заснеженная машина.</w:t>
            </w:r>
          </w:p>
        </w:tc>
        <w:tc>
          <w:tcPr>
            <w:tcW w:w="5103" w:type="dxa"/>
          </w:tcPr>
          <w:p w:rsidR="00795B26" w:rsidRPr="00D7684A" w:rsidRDefault="00795B26" w:rsidP="00996A8A">
            <w:pPr>
              <w:pStyle w:val="a3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7684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4. Необходимо быть более внимательным. При переходе через дорогу и ожидании </w:t>
            </w:r>
            <w:r w:rsidRPr="00D7684A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транспорта </w:t>
            </w:r>
            <w:r w:rsidRPr="00D7684A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</w:rPr>
              <w:t>не поднимайтесь на брустверы</w:t>
            </w:r>
            <w:r w:rsidRPr="00D7684A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 xml:space="preserve"> </w:t>
            </w:r>
          </w:p>
          <w:p w:rsidR="00795B26" w:rsidRPr="00D7684A" w:rsidRDefault="00795B26" w:rsidP="00996A8A">
            <w:pPr>
              <w:pStyle w:val="a3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7684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(снежные валы), образованные на краю в результате работы снегоуборочной техники.</w:t>
            </w:r>
          </w:p>
        </w:tc>
      </w:tr>
      <w:tr w:rsidR="00795B26" w:rsidRPr="00E15F0F" w:rsidTr="00996A8A">
        <w:tc>
          <w:tcPr>
            <w:tcW w:w="5216" w:type="dxa"/>
          </w:tcPr>
          <w:p w:rsidR="00795B26" w:rsidRPr="00D7684A" w:rsidRDefault="00795B26" w:rsidP="00996A8A">
            <w:pPr>
              <w:pStyle w:val="a3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7684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5. Тёплая зимняя одежда мешает свободно двигаться, сковывает движение. </w:t>
            </w:r>
          </w:p>
        </w:tc>
        <w:tc>
          <w:tcPr>
            <w:tcW w:w="5103" w:type="dxa"/>
          </w:tcPr>
          <w:p w:rsidR="00795B26" w:rsidRPr="00D7684A" w:rsidRDefault="00795B26" w:rsidP="00996A8A">
            <w:pPr>
              <w:pStyle w:val="a3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7684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5. Внимательно и осторожно переходите проезжую часть, не торопитесь.</w:t>
            </w:r>
          </w:p>
        </w:tc>
      </w:tr>
      <w:tr w:rsidR="00795B26" w:rsidRPr="00E15F0F" w:rsidTr="00996A8A">
        <w:tc>
          <w:tcPr>
            <w:tcW w:w="5216" w:type="dxa"/>
          </w:tcPr>
          <w:p w:rsidR="00795B26" w:rsidRPr="00D7684A" w:rsidRDefault="00795B26" w:rsidP="00996A8A">
            <w:pPr>
              <w:pStyle w:val="a3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7684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6. Дети часто пытаются оказать помощь водителю буксирующей на льду машины.</w:t>
            </w:r>
          </w:p>
          <w:p w:rsidR="00795B26" w:rsidRPr="00D7684A" w:rsidRDefault="00795B26" w:rsidP="00996A8A">
            <w:pPr>
              <w:pStyle w:val="a3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5103" w:type="dxa"/>
          </w:tcPr>
          <w:p w:rsidR="00795B26" w:rsidRPr="00D7684A" w:rsidRDefault="00795B26" w:rsidP="00996A8A">
            <w:pPr>
              <w:pStyle w:val="a3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7684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6. Не стой рядом с буксирующей машиной. Из-под колёс могут вылететь куски льда и камни. </w:t>
            </w:r>
          </w:p>
        </w:tc>
      </w:tr>
    </w:tbl>
    <w:p w:rsidR="00795B26" w:rsidRPr="0030724E" w:rsidRDefault="00795B26" w:rsidP="00795B26">
      <w:pPr>
        <w:pStyle w:val="a3"/>
        <w:jc w:val="right"/>
        <w:rPr>
          <w:rFonts w:ascii="Times New Roman" w:hAnsi="Times New Roman" w:cs="Times New Roman"/>
          <w:color w:val="0070C0"/>
        </w:rPr>
      </w:pPr>
      <w:proofErr w:type="gramStart"/>
      <w:r w:rsidRPr="0030724E">
        <w:rPr>
          <w:rFonts w:ascii="Times New Roman" w:hAnsi="Times New Roman" w:cs="Times New Roman"/>
          <w:color w:val="0070C0"/>
        </w:rPr>
        <w:t>Агитбригада  по</w:t>
      </w:r>
      <w:proofErr w:type="gramEnd"/>
      <w:r w:rsidRPr="0030724E">
        <w:rPr>
          <w:rFonts w:ascii="Times New Roman" w:hAnsi="Times New Roman" w:cs="Times New Roman"/>
          <w:color w:val="0070C0"/>
        </w:rPr>
        <w:t xml:space="preserve"> ПДД</w:t>
      </w:r>
    </w:p>
    <w:p w:rsidR="00E3206B" w:rsidRDefault="00E3206B"/>
    <w:sectPr w:rsidR="00E3206B" w:rsidSect="00795B2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406D4"/>
    <w:multiLevelType w:val="hybridMultilevel"/>
    <w:tmpl w:val="A73AD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5C33E3"/>
    <w:multiLevelType w:val="hybridMultilevel"/>
    <w:tmpl w:val="BCBCF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789"/>
    <w:rsid w:val="00795B26"/>
    <w:rsid w:val="00E20789"/>
    <w:rsid w:val="00E3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087F3E-BF4B-4FEA-8455-AD167B07D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B2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5B26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2018-09-08T23:37:00Z</dcterms:created>
  <dcterms:modified xsi:type="dcterms:W3CDTF">2018-09-08T23:37:00Z</dcterms:modified>
</cp:coreProperties>
</file>